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F83ED" w14:textId="49E9B907" w:rsidR="00A90714" w:rsidRPr="007A57DA" w:rsidRDefault="00A90714" w:rsidP="002C1B46">
      <w:pPr>
        <w:pStyle w:val="Title"/>
        <w:spacing w:before="720"/>
        <w:jc w:val="center"/>
      </w:pPr>
      <w:r w:rsidRPr="007A57DA">
        <w:t>LISLE COMMUNITY UNIT SCHOOL DISTRICT NO. 202</w:t>
      </w:r>
    </w:p>
    <w:p w14:paraId="14DFDD08" w14:textId="132CF96A" w:rsidR="00A90714" w:rsidRPr="007A57DA" w:rsidRDefault="00A90714" w:rsidP="002C1B46">
      <w:pPr>
        <w:pStyle w:val="Title"/>
        <w:jc w:val="center"/>
      </w:pPr>
      <w:r w:rsidRPr="007A57DA">
        <w:t>BID FORM</w:t>
      </w:r>
    </w:p>
    <w:p w14:paraId="3F691C38" w14:textId="3E6C5979" w:rsidR="007A57DA" w:rsidRDefault="007A57DA" w:rsidP="009F2492">
      <w:pPr>
        <w:jc w:val="center"/>
        <w:rPr>
          <w:b/>
          <w:sz w:val="20"/>
          <w:u w:val="single"/>
        </w:rPr>
      </w:pPr>
    </w:p>
    <w:p w14:paraId="5DB15B96" w14:textId="3FF9EAC4" w:rsidR="007A57DA" w:rsidRPr="002C1B46" w:rsidRDefault="007A57DA" w:rsidP="002C1B46">
      <w:pPr>
        <w:pStyle w:val="Subtitle"/>
        <w:spacing w:after="0"/>
        <w:rPr>
          <w:sz w:val="20"/>
        </w:rPr>
      </w:pPr>
      <w:r w:rsidRPr="002C1B46">
        <w:rPr>
          <w:sz w:val="20"/>
        </w:rPr>
        <w:t>SALE OF 1736 MIDDLETON AVENUE, LISLE, IL</w:t>
      </w:r>
    </w:p>
    <w:p w14:paraId="71B040BC" w14:textId="3E8F972E" w:rsidR="007A57DA" w:rsidRPr="002C1B46" w:rsidRDefault="007A57DA" w:rsidP="002C1B46">
      <w:pPr>
        <w:pStyle w:val="Subtitle"/>
        <w:spacing w:after="0"/>
        <w:rPr>
          <w:sz w:val="20"/>
        </w:rPr>
      </w:pPr>
      <w:r w:rsidRPr="002C1B46">
        <w:rPr>
          <w:sz w:val="20"/>
        </w:rPr>
        <w:t>TATE WOODS ELEMENTARY SCHOOL PROPERY</w:t>
      </w:r>
    </w:p>
    <w:p w14:paraId="104E971D" w14:textId="77777777" w:rsidR="0002310D" w:rsidRDefault="0002310D" w:rsidP="009F2492">
      <w:pPr>
        <w:jc w:val="center"/>
        <w:rPr>
          <w:b/>
          <w:sz w:val="20"/>
          <w:u w:val="single"/>
        </w:rPr>
      </w:pPr>
    </w:p>
    <w:p w14:paraId="4915BB07" w14:textId="15BDE027" w:rsidR="007A57DA" w:rsidRPr="002C1B46" w:rsidRDefault="00A90714" w:rsidP="009F2492">
      <w:pPr>
        <w:spacing w:line="360" w:lineRule="atLeast"/>
        <w:jc w:val="both"/>
        <w:rPr>
          <w:rFonts w:ascii="Source Sans Pro" w:hAnsi="Source Sans Pro"/>
          <w:sz w:val="20"/>
        </w:rPr>
      </w:pPr>
      <w:r>
        <w:rPr>
          <w:sz w:val="20"/>
        </w:rPr>
        <w:tab/>
      </w:r>
      <w:r w:rsidRPr="002C1B46">
        <w:rPr>
          <w:rFonts w:ascii="Source Sans Pro" w:hAnsi="Source Sans Pro"/>
          <w:sz w:val="20"/>
        </w:rPr>
        <w:t>All bidders shall complete this bid form and return it</w:t>
      </w:r>
      <w:r w:rsidR="007A57DA" w:rsidRPr="002C1B46">
        <w:rPr>
          <w:rFonts w:ascii="Source Sans Pro" w:hAnsi="Source Sans Pro"/>
          <w:sz w:val="20"/>
        </w:rPr>
        <w:t xml:space="preserve"> in a sealed envelope</w:t>
      </w:r>
      <w:r w:rsidRPr="002C1B46">
        <w:rPr>
          <w:rFonts w:ascii="Source Sans Pro" w:hAnsi="Source Sans Pro"/>
          <w:sz w:val="20"/>
        </w:rPr>
        <w:t xml:space="preserve"> with the completed and signed Contract for Sale to Lisle Community Unit School District No. 202 </w:t>
      </w:r>
      <w:r w:rsidR="00016D17" w:rsidRPr="002C1B46">
        <w:rPr>
          <w:rFonts w:ascii="Source Sans Pro" w:hAnsi="Source Sans Pro"/>
          <w:sz w:val="20"/>
        </w:rPr>
        <w:t>at</w:t>
      </w:r>
      <w:r w:rsidR="00B70BB9" w:rsidRPr="002C1B46">
        <w:rPr>
          <w:rFonts w:ascii="Source Sans Pro" w:hAnsi="Source Sans Pro"/>
          <w:sz w:val="20"/>
        </w:rPr>
        <w:t xml:space="preserve"> </w:t>
      </w:r>
      <w:r w:rsidR="00EA20B8" w:rsidRPr="002C1B46">
        <w:rPr>
          <w:rFonts w:ascii="Source Sans Pro" w:hAnsi="Source Sans Pro"/>
          <w:sz w:val="20"/>
        </w:rPr>
        <w:t>5211 Center Ave., Lisle, DuPage</w:t>
      </w:r>
      <w:r w:rsidR="00016D17" w:rsidRPr="002C1B46">
        <w:rPr>
          <w:rFonts w:ascii="Source Sans Pro" w:hAnsi="Source Sans Pro"/>
          <w:sz w:val="20"/>
        </w:rPr>
        <w:t xml:space="preserve"> County, Illinois, </w:t>
      </w:r>
      <w:r w:rsidR="004E53F9" w:rsidRPr="002C1B46">
        <w:rPr>
          <w:rFonts w:ascii="Source Sans Pro" w:hAnsi="Source Sans Pro"/>
          <w:sz w:val="20"/>
        </w:rPr>
        <w:t>60</w:t>
      </w:r>
      <w:r w:rsidR="00EA20B8" w:rsidRPr="002C1B46">
        <w:rPr>
          <w:rFonts w:ascii="Source Sans Pro" w:hAnsi="Source Sans Pro"/>
          <w:sz w:val="20"/>
        </w:rPr>
        <w:t>532</w:t>
      </w:r>
      <w:r w:rsidR="00B70BB9" w:rsidRPr="002C1B46">
        <w:rPr>
          <w:rFonts w:ascii="Source Sans Pro" w:hAnsi="Source Sans Pro"/>
          <w:sz w:val="20"/>
        </w:rPr>
        <w:t xml:space="preserve"> </w:t>
      </w:r>
      <w:r w:rsidRPr="002C1B46">
        <w:rPr>
          <w:rFonts w:ascii="Source Sans Pro" w:hAnsi="Source Sans Pro"/>
          <w:sz w:val="20"/>
        </w:rPr>
        <w:t xml:space="preserve">by </w:t>
      </w:r>
      <w:r w:rsidR="007A57DA" w:rsidRPr="002C1B46">
        <w:rPr>
          <w:rFonts w:ascii="Source Sans Pro" w:hAnsi="Source Sans Pro"/>
          <w:sz w:val="20"/>
          <w:u w:val="single"/>
        </w:rPr>
        <w:t>4:00 p.m. on June 18, 2018</w:t>
      </w:r>
      <w:r w:rsidR="007A57DA" w:rsidRPr="002C1B46">
        <w:rPr>
          <w:rFonts w:ascii="Source Sans Pro" w:hAnsi="Source Sans Pro"/>
          <w:sz w:val="20"/>
        </w:rPr>
        <w:t>, at which time all bids will be publicly opened.</w:t>
      </w:r>
    </w:p>
    <w:p w14:paraId="6EE9DF1C" w14:textId="77777777" w:rsidR="007A57DA" w:rsidRPr="002C1B46" w:rsidRDefault="007A57DA" w:rsidP="009F2492">
      <w:pPr>
        <w:spacing w:line="360" w:lineRule="atLeast"/>
        <w:jc w:val="both"/>
        <w:rPr>
          <w:rFonts w:ascii="Source Sans Pro" w:hAnsi="Source Sans Pro"/>
          <w:sz w:val="20"/>
        </w:rPr>
      </w:pPr>
    </w:p>
    <w:p w14:paraId="4C479B5B" w14:textId="5A977ED4" w:rsidR="00A540FB" w:rsidRPr="002C1B46" w:rsidRDefault="00A540FB" w:rsidP="009F2492">
      <w:pPr>
        <w:spacing w:line="360" w:lineRule="atLeast"/>
        <w:jc w:val="both"/>
        <w:rPr>
          <w:rFonts w:ascii="Source Sans Pro" w:hAnsi="Source Sans Pro"/>
          <w:sz w:val="20"/>
        </w:rPr>
      </w:pPr>
      <w:r w:rsidRPr="002C1B46">
        <w:rPr>
          <w:rFonts w:ascii="Source Sans Pro" w:hAnsi="Source Sans Pro"/>
          <w:sz w:val="20"/>
        </w:rPr>
        <w:tab/>
        <w:t>BIDDER’S NAME</w:t>
      </w:r>
      <w:r w:rsidR="00B97649" w:rsidRPr="002C1B46">
        <w:rPr>
          <w:rFonts w:ascii="Source Sans Pro" w:hAnsi="Source Sans Pro"/>
          <w:sz w:val="20"/>
        </w:rPr>
        <w:t>/TITLE</w:t>
      </w:r>
      <w:r w:rsidRPr="002C1B46">
        <w:rPr>
          <w:rFonts w:ascii="Source Sans Pro" w:hAnsi="Source Sans Pro"/>
          <w:sz w:val="20"/>
        </w:rPr>
        <w:t>:  _______________________________________________________________________</w:t>
      </w:r>
    </w:p>
    <w:p w14:paraId="548275D9" w14:textId="2BEFE571" w:rsidR="00A540FB" w:rsidRPr="002C1B46" w:rsidRDefault="00A540FB" w:rsidP="009F2492">
      <w:pPr>
        <w:spacing w:line="360" w:lineRule="atLeast"/>
        <w:jc w:val="both"/>
        <w:rPr>
          <w:rFonts w:ascii="Source Sans Pro" w:hAnsi="Source Sans Pro"/>
          <w:sz w:val="20"/>
        </w:rPr>
      </w:pPr>
    </w:p>
    <w:p w14:paraId="2D41F133" w14:textId="4DBF1F43" w:rsidR="00A540FB" w:rsidRPr="002C1B46" w:rsidRDefault="00A540FB" w:rsidP="009F2492">
      <w:pPr>
        <w:spacing w:line="360" w:lineRule="atLeast"/>
        <w:jc w:val="both"/>
        <w:rPr>
          <w:rFonts w:ascii="Source Sans Pro" w:hAnsi="Source Sans Pro"/>
          <w:sz w:val="20"/>
        </w:rPr>
      </w:pPr>
      <w:r w:rsidRPr="002C1B46">
        <w:rPr>
          <w:rFonts w:ascii="Source Sans Pro" w:hAnsi="Source Sans Pro"/>
          <w:sz w:val="20"/>
        </w:rPr>
        <w:tab/>
        <w:t>BIDDER’S ADDRESS:  __________________________________________________________</w:t>
      </w:r>
      <w:r w:rsidR="002C1B46">
        <w:rPr>
          <w:rFonts w:ascii="Source Sans Pro" w:hAnsi="Source Sans Pro"/>
          <w:sz w:val="20"/>
        </w:rPr>
        <w:t>_____</w:t>
      </w:r>
      <w:r w:rsidRPr="002C1B46">
        <w:rPr>
          <w:rFonts w:ascii="Source Sans Pro" w:hAnsi="Source Sans Pro"/>
          <w:sz w:val="20"/>
        </w:rPr>
        <w:t>__________</w:t>
      </w:r>
    </w:p>
    <w:p w14:paraId="3B77717B" w14:textId="704949AE" w:rsidR="00A540FB" w:rsidRPr="002C1B46" w:rsidRDefault="00A540FB" w:rsidP="009F2492">
      <w:pPr>
        <w:spacing w:line="360" w:lineRule="atLeast"/>
        <w:jc w:val="both"/>
        <w:rPr>
          <w:rFonts w:ascii="Source Sans Pro" w:hAnsi="Source Sans Pro"/>
          <w:sz w:val="20"/>
        </w:rPr>
      </w:pPr>
    </w:p>
    <w:p w14:paraId="469C9BC9" w14:textId="3051B37A" w:rsidR="00A540FB" w:rsidRPr="002C1B46" w:rsidRDefault="00A540FB" w:rsidP="009F2492">
      <w:pPr>
        <w:spacing w:line="360" w:lineRule="atLeast"/>
        <w:jc w:val="both"/>
        <w:rPr>
          <w:rFonts w:ascii="Source Sans Pro" w:hAnsi="Source Sans Pro"/>
          <w:sz w:val="20"/>
        </w:rPr>
      </w:pPr>
      <w:r w:rsidRPr="002C1B46">
        <w:rPr>
          <w:rFonts w:ascii="Source Sans Pro" w:hAnsi="Source Sans Pro"/>
          <w:sz w:val="20"/>
        </w:rPr>
        <w:tab/>
        <w:t>BIDDER’S TELEPHONE NUMBER:  _______________________________________________</w:t>
      </w:r>
      <w:r w:rsidR="002C1B46">
        <w:rPr>
          <w:rFonts w:ascii="Source Sans Pro" w:hAnsi="Source Sans Pro"/>
          <w:sz w:val="20"/>
        </w:rPr>
        <w:t>______</w:t>
      </w:r>
      <w:r w:rsidRPr="002C1B46">
        <w:rPr>
          <w:rFonts w:ascii="Source Sans Pro" w:hAnsi="Source Sans Pro"/>
          <w:sz w:val="20"/>
        </w:rPr>
        <w:t>_____</w:t>
      </w:r>
      <w:r w:rsidR="002C1B46">
        <w:rPr>
          <w:rFonts w:ascii="Source Sans Pro" w:hAnsi="Source Sans Pro"/>
          <w:sz w:val="20"/>
        </w:rPr>
        <w:t>_</w:t>
      </w:r>
      <w:r w:rsidRPr="002C1B46">
        <w:rPr>
          <w:rFonts w:ascii="Source Sans Pro" w:hAnsi="Source Sans Pro"/>
          <w:sz w:val="20"/>
        </w:rPr>
        <w:t>____</w:t>
      </w:r>
      <w:bookmarkStart w:id="0" w:name="_GoBack"/>
      <w:bookmarkEnd w:id="0"/>
    </w:p>
    <w:p w14:paraId="3B59CF8E" w14:textId="7F7C492F" w:rsidR="00A540FB" w:rsidRPr="002C1B46" w:rsidRDefault="00A540FB" w:rsidP="009F2492">
      <w:pPr>
        <w:spacing w:line="360" w:lineRule="atLeast"/>
        <w:jc w:val="both"/>
        <w:rPr>
          <w:rFonts w:ascii="Source Sans Pro" w:hAnsi="Source Sans Pro"/>
          <w:sz w:val="20"/>
        </w:rPr>
      </w:pPr>
    </w:p>
    <w:p w14:paraId="5E1095AB" w14:textId="495F1DC5" w:rsidR="00A540FB" w:rsidRPr="002C1B46" w:rsidRDefault="00A540FB" w:rsidP="009F2492">
      <w:pPr>
        <w:spacing w:line="360" w:lineRule="atLeast"/>
        <w:jc w:val="both"/>
        <w:rPr>
          <w:rFonts w:ascii="Source Sans Pro" w:hAnsi="Source Sans Pro"/>
          <w:sz w:val="20"/>
        </w:rPr>
      </w:pPr>
      <w:r w:rsidRPr="002C1B46">
        <w:rPr>
          <w:rFonts w:ascii="Source Sans Pro" w:hAnsi="Source Sans Pro"/>
          <w:sz w:val="20"/>
        </w:rPr>
        <w:tab/>
        <w:t>BIDDER’S EMAIL ADDRESS:  __________________________________________________________</w:t>
      </w:r>
      <w:r w:rsidR="002C1B46">
        <w:rPr>
          <w:rFonts w:ascii="Source Sans Pro" w:hAnsi="Source Sans Pro"/>
          <w:sz w:val="20"/>
        </w:rPr>
        <w:t>_______</w:t>
      </w:r>
      <w:r w:rsidRPr="002C1B46">
        <w:rPr>
          <w:rFonts w:ascii="Source Sans Pro" w:hAnsi="Source Sans Pro"/>
          <w:sz w:val="20"/>
        </w:rPr>
        <w:t>___</w:t>
      </w:r>
    </w:p>
    <w:p w14:paraId="465BC280" w14:textId="77777777" w:rsidR="00A540FB" w:rsidRPr="002C1B46" w:rsidRDefault="00A540FB" w:rsidP="00A540FB">
      <w:pPr>
        <w:spacing w:line="360" w:lineRule="atLeast"/>
        <w:jc w:val="both"/>
        <w:rPr>
          <w:rFonts w:ascii="Source Sans Pro" w:hAnsi="Source Sans Pro"/>
          <w:sz w:val="20"/>
        </w:rPr>
      </w:pPr>
    </w:p>
    <w:p w14:paraId="755E5CDC" w14:textId="3B055AED" w:rsidR="007A57DA" w:rsidRPr="002C1B46" w:rsidRDefault="007A57DA" w:rsidP="007A57DA">
      <w:pPr>
        <w:spacing w:line="360" w:lineRule="atLeast"/>
        <w:ind w:firstLine="720"/>
        <w:jc w:val="both"/>
        <w:rPr>
          <w:rFonts w:ascii="Source Sans Pro" w:hAnsi="Source Sans Pro"/>
          <w:sz w:val="20"/>
        </w:rPr>
      </w:pPr>
      <w:r w:rsidRPr="002C1B46">
        <w:rPr>
          <w:rFonts w:ascii="Source Sans Pro" w:hAnsi="Source Sans Pro"/>
          <w:sz w:val="20"/>
        </w:rPr>
        <w:t>BIDDER’S OFFER PRICE:  ___________________________________________________</w:t>
      </w:r>
      <w:r w:rsidR="00A540FB" w:rsidRPr="002C1B46">
        <w:rPr>
          <w:rFonts w:ascii="Source Sans Pro" w:hAnsi="Source Sans Pro"/>
          <w:sz w:val="20"/>
        </w:rPr>
        <w:t>______________</w:t>
      </w:r>
      <w:r w:rsidR="002C1B46">
        <w:rPr>
          <w:rFonts w:ascii="Source Sans Pro" w:hAnsi="Source Sans Pro"/>
          <w:sz w:val="20"/>
        </w:rPr>
        <w:t>_____</w:t>
      </w:r>
    </w:p>
    <w:p w14:paraId="72518858" w14:textId="77777777" w:rsidR="00A540FB" w:rsidRPr="002C1B46" w:rsidRDefault="00A540FB" w:rsidP="009F2492">
      <w:pPr>
        <w:spacing w:line="360" w:lineRule="atLeast"/>
        <w:jc w:val="both"/>
        <w:rPr>
          <w:rFonts w:ascii="Source Sans Pro" w:hAnsi="Source Sans Pro"/>
          <w:sz w:val="20"/>
        </w:rPr>
      </w:pPr>
    </w:p>
    <w:p w14:paraId="71BD4870" w14:textId="03FD87DC" w:rsidR="007A57DA" w:rsidRPr="002C1B46" w:rsidRDefault="007A57DA" w:rsidP="009F2492">
      <w:pPr>
        <w:spacing w:line="360" w:lineRule="atLeast"/>
        <w:jc w:val="both"/>
        <w:rPr>
          <w:rFonts w:ascii="Source Sans Pro" w:hAnsi="Source Sans Pro"/>
          <w:sz w:val="20"/>
        </w:rPr>
      </w:pPr>
      <w:r w:rsidRPr="002C1B46">
        <w:rPr>
          <w:rFonts w:ascii="Source Sans Pro" w:hAnsi="Source Sans Pro"/>
          <w:sz w:val="20"/>
        </w:rPr>
        <w:tab/>
        <w:t>EARNEST MONEY DEPOSIT (2% OF OFFER PRICE): ____________________________</w:t>
      </w:r>
      <w:r w:rsidR="00A540FB" w:rsidRPr="002C1B46">
        <w:rPr>
          <w:rFonts w:ascii="Source Sans Pro" w:hAnsi="Source Sans Pro"/>
          <w:sz w:val="20"/>
        </w:rPr>
        <w:t>______________</w:t>
      </w:r>
      <w:r w:rsidR="002C1B46">
        <w:rPr>
          <w:rFonts w:ascii="Source Sans Pro" w:hAnsi="Source Sans Pro"/>
          <w:sz w:val="20"/>
        </w:rPr>
        <w:t>_______</w:t>
      </w:r>
    </w:p>
    <w:p w14:paraId="010536E2" w14:textId="40174010" w:rsidR="007A57DA" w:rsidRPr="002C1B46" w:rsidRDefault="007A57DA" w:rsidP="009F2492">
      <w:pPr>
        <w:spacing w:line="360" w:lineRule="atLeast"/>
        <w:jc w:val="both"/>
        <w:rPr>
          <w:rFonts w:ascii="Source Sans Pro" w:hAnsi="Source Sans Pro"/>
          <w:sz w:val="20"/>
        </w:rPr>
      </w:pPr>
    </w:p>
    <w:p w14:paraId="54A4874E" w14:textId="77777777" w:rsidR="00B97649" w:rsidRPr="002C1B46" w:rsidRDefault="00A540FB" w:rsidP="009F2492">
      <w:pPr>
        <w:spacing w:line="360" w:lineRule="atLeast"/>
        <w:jc w:val="both"/>
        <w:rPr>
          <w:rFonts w:ascii="Source Sans Pro" w:hAnsi="Source Sans Pro"/>
          <w:sz w:val="20"/>
        </w:rPr>
      </w:pPr>
      <w:r w:rsidRPr="002C1B46">
        <w:rPr>
          <w:rFonts w:ascii="Source Sans Pro" w:hAnsi="Source Sans Pro"/>
          <w:sz w:val="20"/>
        </w:rPr>
        <w:tab/>
      </w:r>
      <w:r w:rsidR="00B97649" w:rsidRPr="002C1B46">
        <w:rPr>
          <w:rFonts w:ascii="Source Sans Pro" w:hAnsi="Source Sans Pro"/>
          <w:sz w:val="20"/>
        </w:rPr>
        <w:t>All bidders acknowledge that the School District reserves the right to reject any and all bids, to determine in its sole judgment who are “qualified” bidders, and which, if any, bid it may choose to accept in the best interests of the School District, including but not limited to consideration of price, time to close, and any other terms determined by the School District to be relevant to its selection of the successful bid.</w:t>
      </w:r>
    </w:p>
    <w:p w14:paraId="41382425" w14:textId="77777777" w:rsidR="00B97649" w:rsidRPr="002C1B46" w:rsidRDefault="00B97649" w:rsidP="009F2492">
      <w:pPr>
        <w:spacing w:line="360" w:lineRule="atLeast"/>
        <w:jc w:val="both"/>
        <w:rPr>
          <w:rFonts w:ascii="Source Sans Pro" w:hAnsi="Source Sans Pro"/>
          <w:sz w:val="20"/>
        </w:rPr>
      </w:pPr>
    </w:p>
    <w:p w14:paraId="6E036276" w14:textId="77777777" w:rsidR="00B97649" w:rsidRPr="002C1B46" w:rsidRDefault="00B97649" w:rsidP="009F2492">
      <w:pPr>
        <w:spacing w:line="360" w:lineRule="atLeast"/>
        <w:jc w:val="both"/>
        <w:rPr>
          <w:rFonts w:ascii="Source Sans Pro" w:hAnsi="Source Sans Pro"/>
          <w:sz w:val="20"/>
        </w:rPr>
      </w:pPr>
      <w:r w:rsidRPr="002C1B46">
        <w:rPr>
          <w:rFonts w:ascii="Source Sans Pro" w:hAnsi="Source Sans Pro"/>
          <w:sz w:val="20"/>
        </w:rPr>
        <w:tab/>
        <w:t>All bidders also acknowledge that the terms of the Notice of Sale and Contract for Sale shall apply to this transaction.</w:t>
      </w:r>
    </w:p>
    <w:p w14:paraId="7DA1D25B" w14:textId="77777777" w:rsidR="00B97649" w:rsidRPr="002C1B46" w:rsidRDefault="00B97649" w:rsidP="009F2492">
      <w:pPr>
        <w:spacing w:line="360" w:lineRule="atLeast"/>
        <w:jc w:val="both"/>
        <w:rPr>
          <w:rFonts w:ascii="Source Sans Pro" w:hAnsi="Source Sans Pro"/>
          <w:sz w:val="20"/>
        </w:rPr>
      </w:pPr>
    </w:p>
    <w:p w14:paraId="5853B595" w14:textId="73BDC6BC" w:rsidR="00B97649" w:rsidRPr="002C1B46" w:rsidRDefault="00B97649" w:rsidP="00B97649">
      <w:pPr>
        <w:tabs>
          <w:tab w:val="left" w:pos="540"/>
        </w:tabs>
        <w:ind w:right="-540"/>
        <w:jc w:val="center"/>
        <w:rPr>
          <w:rFonts w:ascii="Source Sans Pro" w:hAnsi="Source Sans Pro"/>
          <w:sz w:val="20"/>
        </w:rPr>
      </w:pPr>
      <w:r w:rsidRPr="002C1B46">
        <w:rPr>
          <w:rFonts w:ascii="Source Sans Pro" w:hAnsi="Source Sans Pro"/>
          <w:sz w:val="20"/>
        </w:rPr>
        <w:t>BOARD OF EDUCATION OF</w:t>
      </w:r>
    </w:p>
    <w:p w14:paraId="07454E47" w14:textId="1EB6D4F5" w:rsidR="00A90714" w:rsidRDefault="00B97649" w:rsidP="002C1B46">
      <w:pPr>
        <w:tabs>
          <w:tab w:val="left" w:pos="3600"/>
        </w:tabs>
        <w:ind w:right="-540"/>
        <w:jc w:val="center"/>
        <w:rPr>
          <w:sz w:val="20"/>
        </w:rPr>
      </w:pPr>
      <w:r w:rsidRPr="002C1B46">
        <w:rPr>
          <w:rFonts w:ascii="Source Sans Pro" w:hAnsi="Source Sans Pro"/>
          <w:sz w:val="20"/>
        </w:rPr>
        <w:t>LISLE COMMUNITY UNIT SCHOOL DISTRICT NO. 202</w:t>
      </w:r>
    </w:p>
    <w:p w14:paraId="555EB1C2" w14:textId="7903D46B" w:rsidR="00FF4069" w:rsidRPr="00FF4069" w:rsidRDefault="00FF4069" w:rsidP="00016D17">
      <w:pPr>
        <w:rPr>
          <w:sz w:val="14"/>
          <w:szCs w:val="14"/>
        </w:rPr>
      </w:pPr>
    </w:p>
    <w:sectPr w:rsidR="00FF4069" w:rsidRPr="00FF4069" w:rsidSect="009B09E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F4FA6" w14:textId="77777777" w:rsidR="00D5218A" w:rsidRDefault="00D5218A" w:rsidP="002C1B46">
      <w:r>
        <w:separator/>
      </w:r>
    </w:p>
  </w:endnote>
  <w:endnote w:type="continuationSeparator" w:id="0">
    <w:p w14:paraId="58097693" w14:textId="77777777" w:rsidR="00D5218A" w:rsidRDefault="00D5218A" w:rsidP="002C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panose1 w:val="02000505000000020004"/>
    <w:charset w:val="00"/>
    <w:family w:val="auto"/>
    <w:pitch w:val="variable"/>
    <w:sig w:usb0="8000002F" w:usb1="4000204A" w:usb2="00000000" w:usb3="00000000" w:csb0="00000001" w:csb1="00000000"/>
  </w:font>
  <w:font w:name="Source Sans Pro">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E348A" w14:textId="77777777" w:rsidR="00D5218A" w:rsidRDefault="00D5218A" w:rsidP="002C1B46">
      <w:r>
        <w:separator/>
      </w:r>
    </w:p>
  </w:footnote>
  <w:footnote w:type="continuationSeparator" w:id="0">
    <w:p w14:paraId="77EF9CA8" w14:textId="77777777" w:rsidR="00D5218A" w:rsidRDefault="00D5218A" w:rsidP="002C1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05E93"/>
    <w:multiLevelType w:val="hybridMultilevel"/>
    <w:tmpl w:val="001A4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17"/>
    <w:rsid w:val="00016D17"/>
    <w:rsid w:val="00017703"/>
    <w:rsid w:val="00021BE4"/>
    <w:rsid w:val="0002310D"/>
    <w:rsid w:val="00025033"/>
    <w:rsid w:val="00087106"/>
    <w:rsid w:val="001041EA"/>
    <w:rsid w:val="00190748"/>
    <w:rsid w:val="001A7DF6"/>
    <w:rsid w:val="002143B2"/>
    <w:rsid w:val="00233F1F"/>
    <w:rsid w:val="002C1B46"/>
    <w:rsid w:val="002D41DF"/>
    <w:rsid w:val="002E42D0"/>
    <w:rsid w:val="002F229C"/>
    <w:rsid w:val="00454AA1"/>
    <w:rsid w:val="0048794A"/>
    <w:rsid w:val="004C7D20"/>
    <w:rsid w:val="004E53F9"/>
    <w:rsid w:val="005073B9"/>
    <w:rsid w:val="005B4D69"/>
    <w:rsid w:val="005D7E45"/>
    <w:rsid w:val="006777E0"/>
    <w:rsid w:val="006D615D"/>
    <w:rsid w:val="006F1BD9"/>
    <w:rsid w:val="00706E19"/>
    <w:rsid w:val="0073217C"/>
    <w:rsid w:val="007A57DA"/>
    <w:rsid w:val="007B74F1"/>
    <w:rsid w:val="008269F8"/>
    <w:rsid w:val="00914B04"/>
    <w:rsid w:val="009B09E5"/>
    <w:rsid w:val="009D757E"/>
    <w:rsid w:val="009F2492"/>
    <w:rsid w:val="00A138E7"/>
    <w:rsid w:val="00A540FB"/>
    <w:rsid w:val="00A90714"/>
    <w:rsid w:val="00AB5140"/>
    <w:rsid w:val="00AE6895"/>
    <w:rsid w:val="00B55991"/>
    <w:rsid w:val="00B70BB9"/>
    <w:rsid w:val="00B97649"/>
    <w:rsid w:val="00C56794"/>
    <w:rsid w:val="00C6711D"/>
    <w:rsid w:val="00C72621"/>
    <w:rsid w:val="00CA43BC"/>
    <w:rsid w:val="00CA5F3C"/>
    <w:rsid w:val="00CB7C03"/>
    <w:rsid w:val="00CC60E8"/>
    <w:rsid w:val="00CE6715"/>
    <w:rsid w:val="00D256E0"/>
    <w:rsid w:val="00D36B57"/>
    <w:rsid w:val="00D5218A"/>
    <w:rsid w:val="00D72E84"/>
    <w:rsid w:val="00EA0935"/>
    <w:rsid w:val="00EA20B8"/>
    <w:rsid w:val="00EA334F"/>
    <w:rsid w:val="00EC1533"/>
    <w:rsid w:val="00F710BC"/>
    <w:rsid w:val="00F8044A"/>
    <w:rsid w:val="00FD4CE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0097"/>
  <w15:docId w15:val="{33E69FAC-E66D-4BCD-93C8-9B007BD5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Segoe Print"/>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17"/>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16D17"/>
    <w:pPr>
      <w:spacing w:after="120"/>
    </w:pPr>
  </w:style>
  <w:style w:type="character" w:customStyle="1" w:styleId="BodyTextChar">
    <w:name w:val="Body Text Char"/>
    <w:basedOn w:val="DefaultParagraphFont"/>
    <w:link w:val="BodyText"/>
    <w:uiPriority w:val="99"/>
    <w:rsid w:val="00016D17"/>
    <w:rPr>
      <w:rFonts w:eastAsia="Times New Roman" w:cs="Times New Roman"/>
    </w:rPr>
  </w:style>
  <w:style w:type="paragraph" w:styleId="BodyText2">
    <w:name w:val="Body Text 2"/>
    <w:basedOn w:val="Normal"/>
    <w:link w:val="BodyText2Char"/>
    <w:uiPriority w:val="99"/>
    <w:unhideWhenUsed/>
    <w:rsid w:val="00016D17"/>
    <w:pPr>
      <w:spacing w:after="120" w:line="480" w:lineRule="auto"/>
    </w:pPr>
  </w:style>
  <w:style w:type="character" w:customStyle="1" w:styleId="BodyText2Char">
    <w:name w:val="Body Text 2 Char"/>
    <w:basedOn w:val="DefaultParagraphFont"/>
    <w:link w:val="BodyText2"/>
    <w:uiPriority w:val="99"/>
    <w:rsid w:val="00016D17"/>
    <w:rPr>
      <w:rFonts w:eastAsia="Times New Roman" w:cs="Times New Roman"/>
    </w:rPr>
  </w:style>
  <w:style w:type="paragraph" w:styleId="BlockText">
    <w:name w:val="Block Text"/>
    <w:basedOn w:val="Normal"/>
    <w:semiHidden/>
    <w:rsid w:val="00016D17"/>
    <w:pPr>
      <w:tabs>
        <w:tab w:val="left" w:pos="0"/>
        <w:tab w:val="left" w:pos="374"/>
      </w:tabs>
      <w:spacing w:line="360" w:lineRule="atLeast"/>
      <w:ind w:left="374" w:right="-540" w:hanging="374"/>
      <w:jc w:val="both"/>
    </w:pPr>
    <w:rPr>
      <w:sz w:val="20"/>
    </w:rPr>
  </w:style>
  <w:style w:type="paragraph" w:styleId="BalloonText">
    <w:name w:val="Balloon Text"/>
    <w:basedOn w:val="Normal"/>
    <w:link w:val="BalloonTextChar"/>
    <w:uiPriority w:val="99"/>
    <w:semiHidden/>
    <w:unhideWhenUsed/>
    <w:rsid w:val="00487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94A"/>
    <w:rPr>
      <w:rFonts w:ascii="Segoe UI" w:eastAsia="Times New Roman" w:hAnsi="Segoe UI" w:cs="Segoe UI"/>
      <w:sz w:val="18"/>
      <w:szCs w:val="18"/>
    </w:rPr>
  </w:style>
  <w:style w:type="paragraph" w:styleId="Header">
    <w:name w:val="header"/>
    <w:basedOn w:val="Normal"/>
    <w:link w:val="HeaderChar"/>
    <w:uiPriority w:val="99"/>
    <w:unhideWhenUsed/>
    <w:rsid w:val="002C1B46"/>
    <w:pPr>
      <w:tabs>
        <w:tab w:val="center" w:pos="4680"/>
        <w:tab w:val="right" w:pos="9360"/>
      </w:tabs>
    </w:pPr>
  </w:style>
  <w:style w:type="character" w:customStyle="1" w:styleId="HeaderChar">
    <w:name w:val="Header Char"/>
    <w:basedOn w:val="DefaultParagraphFont"/>
    <w:link w:val="Header"/>
    <w:uiPriority w:val="99"/>
    <w:rsid w:val="002C1B46"/>
    <w:rPr>
      <w:rFonts w:eastAsia="Times New Roman" w:cs="Times New Roman"/>
    </w:rPr>
  </w:style>
  <w:style w:type="paragraph" w:styleId="Footer">
    <w:name w:val="footer"/>
    <w:basedOn w:val="Normal"/>
    <w:link w:val="FooterChar"/>
    <w:uiPriority w:val="99"/>
    <w:unhideWhenUsed/>
    <w:rsid w:val="002C1B46"/>
    <w:pPr>
      <w:tabs>
        <w:tab w:val="center" w:pos="4680"/>
        <w:tab w:val="right" w:pos="9360"/>
      </w:tabs>
    </w:pPr>
  </w:style>
  <w:style w:type="character" w:customStyle="1" w:styleId="FooterChar">
    <w:name w:val="Footer Char"/>
    <w:basedOn w:val="DefaultParagraphFont"/>
    <w:link w:val="Footer"/>
    <w:uiPriority w:val="99"/>
    <w:rsid w:val="002C1B46"/>
    <w:rPr>
      <w:rFonts w:eastAsia="Times New Roman" w:cs="Times New Roman"/>
    </w:rPr>
  </w:style>
  <w:style w:type="paragraph" w:styleId="Title">
    <w:name w:val="Title"/>
    <w:basedOn w:val="Normal"/>
    <w:next w:val="Normal"/>
    <w:link w:val="TitleChar"/>
    <w:uiPriority w:val="10"/>
    <w:qFormat/>
    <w:rsid w:val="002C1B46"/>
    <w:pPr>
      <w:contextualSpacing/>
    </w:pPr>
    <w:rPr>
      <w:rFonts w:ascii="Montserrat" w:eastAsiaTheme="majorEastAsia" w:hAnsi="Montserrat" w:cstheme="majorBidi"/>
      <w:spacing w:val="-10"/>
      <w:kern w:val="28"/>
      <w:sz w:val="32"/>
      <w:szCs w:val="56"/>
    </w:rPr>
  </w:style>
  <w:style w:type="character" w:customStyle="1" w:styleId="TitleChar">
    <w:name w:val="Title Char"/>
    <w:basedOn w:val="DefaultParagraphFont"/>
    <w:link w:val="Title"/>
    <w:uiPriority w:val="10"/>
    <w:rsid w:val="002C1B46"/>
    <w:rPr>
      <w:rFonts w:ascii="Montserrat" w:eastAsiaTheme="majorEastAsia" w:hAnsi="Montserrat" w:cstheme="majorBidi"/>
      <w:spacing w:val="-10"/>
      <w:kern w:val="28"/>
      <w:sz w:val="32"/>
      <w:szCs w:val="56"/>
    </w:rPr>
  </w:style>
  <w:style w:type="paragraph" w:styleId="Subtitle">
    <w:name w:val="Subtitle"/>
    <w:basedOn w:val="Normal"/>
    <w:next w:val="Normal"/>
    <w:link w:val="SubtitleChar"/>
    <w:uiPriority w:val="11"/>
    <w:qFormat/>
    <w:rsid w:val="002C1B46"/>
    <w:pPr>
      <w:numPr>
        <w:ilvl w:val="1"/>
      </w:numPr>
      <w:spacing w:after="160"/>
      <w:jc w:val="center"/>
    </w:pPr>
    <w:rPr>
      <w:rFonts w:ascii="Montserrat" w:eastAsiaTheme="minorEastAsia" w:hAnsi="Montserrat"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C1B46"/>
    <w:rPr>
      <w:rFonts w:ascii="Montserrat" w:eastAsiaTheme="minorEastAsia" w:hAnsi="Montserrat"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272</Words>
  <Characters>1367</Characters>
  <Application>Microsoft Office Word</Application>
  <DocSecurity>0</DocSecurity>
  <Lines>35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dc:creator>
  <cp:lastModifiedBy>Jenna Engler</cp:lastModifiedBy>
  <cp:revision>2</cp:revision>
  <cp:lastPrinted>2018-06-01T17:19:00Z</cp:lastPrinted>
  <dcterms:created xsi:type="dcterms:W3CDTF">2018-06-04T16:25:00Z</dcterms:created>
  <dcterms:modified xsi:type="dcterms:W3CDTF">2018-06-04T16:25:00Z</dcterms:modified>
</cp:coreProperties>
</file>